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16" w:rsidRPr="000B1716" w:rsidRDefault="000B1716" w:rsidP="000B1716">
      <w:pPr>
        <w:rPr>
          <w:rFonts w:ascii="Arial" w:hAnsi="Arial" w:cs="Arial"/>
          <w:b/>
        </w:rPr>
      </w:pPr>
      <w:r w:rsidRPr="000B1716">
        <w:rPr>
          <w:rFonts w:ascii="Arial" w:hAnsi="Arial" w:cs="Arial"/>
          <w:b/>
        </w:rPr>
        <w:t xml:space="preserve">Public question </w:t>
      </w:r>
    </w:p>
    <w:p w:rsidR="000B1716" w:rsidRPr="000B1716" w:rsidRDefault="000B1716" w:rsidP="000B1716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0B1716">
        <w:rPr>
          <w:rFonts w:ascii="Arial" w:hAnsi="Arial" w:cs="Arial"/>
        </w:rPr>
        <w:t>1.</w:t>
      </w:r>
      <w:r w:rsidRPr="000B1716">
        <w:rPr>
          <w:rFonts w:ascii="Arial" w:hAnsi="Arial" w:cs="Arial"/>
        </w:rPr>
        <w:tab/>
        <w:t xml:space="preserve">When will the South Ribble museum be reopening?  I have contacted the museum on a number of occasions but no date </w:t>
      </w:r>
      <w:proofErr w:type="gramStart"/>
      <w:r w:rsidRPr="000B1716">
        <w:rPr>
          <w:rFonts w:ascii="Arial" w:hAnsi="Arial" w:cs="Arial"/>
        </w:rPr>
        <w:t>have</w:t>
      </w:r>
      <w:proofErr w:type="gramEnd"/>
      <w:r w:rsidRPr="000B1716">
        <w:rPr>
          <w:rFonts w:ascii="Arial" w:hAnsi="Arial" w:cs="Arial"/>
        </w:rPr>
        <w:t xml:space="preserve"> been given.</w:t>
      </w:r>
    </w:p>
    <w:p w:rsidR="000B1716" w:rsidRPr="000B1716" w:rsidRDefault="000B1716" w:rsidP="000B1716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0B1716">
        <w:rPr>
          <w:rFonts w:ascii="Arial" w:hAnsi="Arial" w:cs="Arial"/>
        </w:rPr>
        <w:t>2.</w:t>
      </w:r>
      <w:r w:rsidRPr="000B1716">
        <w:rPr>
          <w:rFonts w:ascii="Arial" w:hAnsi="Arial" w:cs="Arial"/>
        </w:rPr>
        <w:tab/>
        <w:t xml:space="preserve">Please could you explain about the recent article in the LEP regarding the costs of the refurbishment of the </w:t>
      </w:r>
      <w:bookmarkStart w:id="0" w:name="_GoBack"/>
      <w:bookmarkEnd w:id="0"/>
      <w:r w:rsidRPr="000B1716">
        <w:rPr>
          <w:rFonts w:ascii="Arial" w:hAnsi="Arial" w:cs="Arial"/>
        </w:rPr>
        <w:t>Vernon-</w:t>
      </w:r>
      <w:proofErr w:type="spellStart"/>
      <w:r w:rsidRPr="000B1716">
        <w:rPr>
          <w:rFonts w:ascii="Arial" w:hAnsi="Arial" w:cs="Arial"/>
        </w:rPr>
        <w:t>Carus</w:t>
      </w:r>
      <w:proofErr w:type="spellEnd"/>
      <w:r w:rsidRPr="000B1716">
        <w:rPr>
          <w:rFonts w:ascii="Arial" w:hAnsi="Arial" w:cs="Arial"/>
        </w:rPr>
        <w:t xml:space="preserve"> Cricket Club at Penwortham stated to be £265,000. </w:t>
      </w:r>
    </w:p>
    <w:p w:rsidR="003D5EE4" w:rsidRPr="000B1716" w:rsidRDefault="000B1716" w:rsidP="000B1716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1716">
        <w:rPr>
          <w:rFonts w:ascii="Arial" w:hAnsi="Arial" w:cs="Arial"/>
        </w:rPr>
        <w:t>The BBC's programme showing the Cabinet meeting with Freddie Flintoff agree £200,000 with Freddie donating £25,000 of his own money and raising another £25,000, do why is SRBC paying £265,000?</w:t>
      </w:r>
    </w:p>
    <w:sectPr w:rsidR="003D5EE4" w:rsidRPr="000B1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16"/>
    <w:rsid w:val="000B1716"/>
    <w:rsid w:val="003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1BF3"/>
  <w15:chartTrackingRefBased/>
  <w15:docId w15:val="{9D6D0EE2-3B47-4DC6-9C6C-9312EA5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Rimmington</dc:creator>
  <cp:keywords/>
  <dc:description/>
  <cp:lastModifiedBy>Ruth Rimmington</cp:lastModifiedBy>
  <cp:revision>1</cp:revision>
  <dcterms:created xsi:type="dcterms:W3CDTF">2022-09-21T12:19:00Z</dcterms:created>
  <dcterms:modified xsi:type="dcterms:W3CDTF">2022-09-21T12:20:00Z</dcterms:modified>
</cp:coreProperties>
</file>